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7E4D" w14:textId="216FA4DC" w:rsidR="00194C1E" w:rsidRPr="00194C1E" w:rsidRDefault="00194C1E" w:rsidP="00606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konkursu</w:t>
      </w:r>
      <w:r w:rsidRPr="004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mieszkańców Gminy Boleszkowice </w:t>
      </w: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projekt ulotki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dotyczącej </w:t>
      </w:r>
      <w:r w:rsidR="0060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 SEGREGACJI ODPADÓW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65BBA" w:rsidRPr="00465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opatrzonej logiem i hasłem</w:t>
      </w:r>
      <w:r w:rsidR="004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7234D4" w14:textId="77777777" w:rsidR="00194C1E" w:rsidRPr="00194C1E" w:rsidRDefault="00194C1E" w:rsidP="00194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Organizator konkursu</w:t>
      </w:r>
    </w:p>
    <w:p w14:paraId="66616F39" w14:textId="6EA6F861" w:rsidR="00194C1E" w:rsidRPr="00194C1E" w:rsidRDefault="00194C1E" w:rsidP="0046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przez</w:t>
      </w:r>
      <w:r w:rsidR="00606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Boleszkowice</w:t>
      </w:r>
      <w:r w:rsidR="00411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F4BF1D" w14:textId="77777777" w:rsidR="00194C1E" w:rsidRPr="00194C1E" w:rsidRDefault="00194C1E" w:rsidP="00194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Cele konkursu:</w:t>
      </w:r>
    </w:p>
    <w:p w14:paraId="42549A78" w14:textId="77777777" w:rsidR="00194C1E" w:rsidRPr="00194C1E" w:rsidRDefault="00194C1E" w:rsidP="00465BBA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świadomości proekologicznej wśród społeczności gminy</w:t>
      </w:r>
      <w:r w:rsidR="00606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Boleszkowice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szczególnym zwróceniem uwagi mieszkańców na konieczność </w:t>
      </w:r>
      <w:r w:rsidR="00811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poprawnej 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segregacji odpadów oraz korzyści z tego wy</w:t>
      </w:r>
      <w:r w:rsidR="00811058">
        <w:rPr>
          <w:rFonts w:ascii="Times New Roman" w:eastAsia="Times New Roman" w:hAnsi="Times New Roman" w:cs="Times New Roman"/>
          <w:sz w:val="24"/>
          <w:szCs w:val="24"/>
          <w:lang w:eastAsia="pl-PL"/>
        </w:rPr>
        <w:t>nikające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2B6CCC1" w14:textId="77777777" w:rsidR="00194C1E" w:rsidRPr="00194C1E" w:rsidRDefault="00194C1E" w:rsidP="00194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poszerzenie wiedzy na temat </w:t>
      </w:r>
      <w:r w:rsidR="00811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segregacji odpadów, </w:t>
      </w:r>
    </w:p>
    <w:p w14:paraId="79D9D5D0" w14:textId="77777777" w:rsidR="00194C1E" w:rsidRPr="00194C1E" w:rsidRDefault="00194C1E" w:rsidP="00194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pozytywnych, proekologicznych zachowań i upowszechnianie dobrych praktyk służących ochronie środowiska, </w:t>
      </w:r>
    </w:p>
    <w:p w14:paraId="34EC7444" w14:textId="77777777" w:rsidR="00194C1E" w:rsidRPr="00194C1E" w:rsidRDefault="00194C1E" w:rsidP="00194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edukacyjnych odnośnie prawidłowego gospodarowania 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selektywnego zbierania odpadów komunalnych w atra</w:t>
      </w:r>
      <w:r w:rsidR="00811058">
        <w:rPr>
          <w:rFonts w:ascii="Times New Roman" w:eastAsia="Times New Roman" w:hAnsi="Times New Roman" w:cs="Times New Roman"/>
          <w:sz w:val="24"/>
          <w:szCs w:val="24"/>
          <w:lang w:eastAsia="pl-PL"/>
        </w:rPr>
        <w:t>kcyjnej formie poprzez konkurs.</w:t>
      </w:r>
    </w:p>
    <w:p w14:paraId="6E351729" w14:textId="77777777" w:rsidR="00194C1E" w:rsidRPr="00194C1E" w:rsidRDefault="00194C1E" w:rsidP="00194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Uczestnicy konkursu</w:t>
      </w:r>
    </w:p>
    <w:p w14:paraId="05C68486" w14:textId="77777777" w:rsidR="00194C1E" w:rsidRDefault="00194C1E" w:rsidP="0046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skierowany do</w:t>
      </w:r>
      <w:r w:rsidR="00811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Gminy Boleszkowice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D6A946" w14:textId="77777777" w:rsidR="006A26B0" w:rsidRPr="00194C1E" w:rsidRDefault="006A26B0" w:rsidP="006A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Przedmiot Konkursu</w:t>
      </w:r>
    </w:p>
    <w:p w14:paraId="6528BCCB" w14:textId="77777777" w:rsidR="006A26B0" w:rsidRPr="00194C1E" w:rsidRDefault="006A26B0" w:rsidP="0046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zaprojektowanie przez uczestnika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ulotki informacyjnej dotyczącej </w:t>
      </w:r>
      <w:r w:rsidRPr="00465B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 Segregacji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opatrzonej logiem i </w:t>
      </w:r>
      <w:r w:rsidR="004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hasłem. Projekt ulotki </w:t>
      </w:r>
      <w:r w:rsidRPr="006A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na</w:t>
      </w:r>
      <w:r w:rsidR="004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wiązywać do zagadnień z zakresu </w:t>
      </w:r>
      <w:r w:rsidRPr="006A26B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gospodarowania odpadami komunalnymi, w szczególności z</w:t>
      </w:r>
      <w:r w:rsidR="004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selektywnego zbierania </w:t>
      </w:r>
      <w:r w:rsidRPr="006A26B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komunalnych.</w:t>
      </w:r>
    </w:p>
    <w:p w14:paraId="66DF93D5" w14:textId="77777777" w:rsidR="00194C1E" w:rsidRPr="00194C1E" w:rsidRDefault="00194C1E" w:rsidP="00194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Zasady udziału w konkursie</w:t>
      </w:r>
    </w:p>
    <w:p w14:paraId="2A373549" w14:textId="77777777" w:rsidR="00194C1E" w:rsidRPr="00194C1E" w:rsidRDefault="00811058" w:rsidP="00194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indywidualny</w:t>
      </w:r>
      <w:r w:rsidR="00194C1E"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304025F" w14:textId="77777777" w:rsidR="00194C1E" w:rsidRPr="00194C1E" w:rsidRDefault="00194C1E" w:rsidP="00194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 - dowolna.</w:t>
      </w:r>
    </w:p>
    <w:p w14:paraId="6BDBA99C" w14:textId="77777777" w:rsidR="00194C1E" w:rsidRPr="00194C1E" w:rsidRDefault="00194C1E" w:rsidP="00194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Format- ulotka w formacie A4, składana na trzy części</w:t>
      </w:r>
      <w:r w:rsidR="0044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dwie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06C13A" w14:textId="77777777" w:rsidR="00194C1E" w:rsidRPr="00194C1E" w:rsidRDefault="00194C1E" w:rsidP="00194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Ulotka powinna zawierać tekst oraz obrazki</w:t>
      </w:r>
      <w:r w:rsidR="0044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logo wraz z </w:t>
      </w:r>
      <w:r w:rsidR="00536C1A">
        <w:rPr>
          <w:rFonts w:ascii="Times New Roman" w:eastAsia="Times New Roman" w:hAnsi="Times New Roman" w:cs="Times New Roman"/>
          <w:sz w:val="24"/>
          <w:szCs w:val="24"/>
          <w:lang w:eastAsia="pl-PL"/>
        </w:rPr>
        <w:t>hasłem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2FBC24" w14:textId="77777777" w:rsidR="00194C1E" w:rsidRPr="00194C1E" w:rsidRDefault="00CB1E55" w:rsidP="00194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mieszkaniec Gminy Boleszkowice </w:t>
      </w:r>
      <w:r w:rsidR="00194C1E"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złożyć tylko jedną pracę.</w:t>
      </w:r>
    </w:p>
    <w:p w14:paraId="75518465" w14:textId="77777777" w:rsidR="00194C1E" w:rsidRPr="00194C1E" w:rsidRDefault="00194C1E" w:rsidP="00194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 w ulotce mają być spójne z tematyką konkursu.</w:t>
      </w:r>
    </w:p>
    <w:p w14:paraId="5351164B" w14:textId="77777777" w:rsidR="00194C1E" w:rsidRPr="00194C1E" w:rsidRDefault="00194C1E" w:rsidP="00194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wymogów formalnych nie wezmą udziału w konkursie.</w:t>
      </w:r>
    </w:p>
    <w:p w14:paraId="68D121F8" w14:textId="09039E06" w:rsidR="00194C1E" w:rsidRPr="00194C1E" w:rsidRDefault="00194C1E" w:rsidP="00194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Do ulotki należy dołączyć kartę zgło</w:t>
      </w:r>
      <w:r w:rsidR="00CB1E55">
        <w:rPr>
          <w:rFonts w:ascii="Times New Roman" w:eastAsia="Times New Roman" w:hAnsi="Times New Roman" w:cs="Times New Roman"/>
          <w:sz w:val="24"/>
          <w:szCs w:val="24"/>
          <w:lang w:eastAsia="pl-PL"/>
        </w:rPr>
        <w:t>szenia do konkursu</w:t>
      </w: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B1E5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pobraną ze strony</w:t>
      </w:r>
      <w:r w:rsidR="0041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www.boleszkowice.pl</w:t>
      </w:r>
    </w:p>
    <w:p w14:paraId="3A11286C" w14:textId="77777777" w:rsidR="00194C1E" w:rsidRPr="00194C1E" w:rsidRDefault="00194C1E" w:rsidP="00194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Ulotki należy dostarczyć osobiście lub droga pocztową do </w:t>
      </w:r>
      <w:r w:rsidR="00CB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Boleszkowice </w:t>
      </w:r>
      <w:r w:rsidR="00CB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Słoneczna 24, 74-407 Boleszkowice </w:t>
      </w:r>
      <w:r w:rsidR="00CB1E55" w:rsidRPr="00CB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31 maja 2022</w:t>
      </w:r>
      <w:r w:rsidRPr="00194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14:paraId="3F487E57" w14:textId="77777777" w:rsidR="00194C1E" w:rsidRPr="00194C1E" w:rsidRDefault="00194C1E" w:rsidP="00194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 na konkurs uważane będzie za uznanie warunków regulaminu.</w:t>
      </w:r>
    </w:p>
    <w:p w14:paraId="5B23B7E8" w14:textId="77777777" w:rsidR="00441802" w:rsidRPr="00AB0937" w:rsidRDefault="00194C1E" w:rsidP="00441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Organizator nie odsyła zgłoszonych prac. </w:t>
      </w:r>
    </w:p>
    <w:p w14:paraId="04531321" w14:textId="77777777" w:rsidR="00194C1E" w:rsidRPr="00194C1E" w:rsidRDefault="00194C1E" w:rsidP="00AB0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Hlk101527926"/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End w:id="0"/>
      <w:r w:rsidRPr="00194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prac</w:t>
      </w:r>
    </w:p>
    <w:p w14:paraId="02119649" w14:textId="77777777" w:rsidR="00194C1E" w:rsidRPr="00194C1E" w:rsidRDefault="00194C1E" w:rsidP="00194C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 zostaną ocenione przez Komisję Konkursową powołaną przez organizatora konkursu.</w:t>
      </w:r>
    </w:p>
    <w:p w14:paraId="77BF11F5" w14:textId="064CB19E" w:rsidR="00194C1E" w:rsidRPr="00194C1E" w:rsidRDefault="00194C1E" w:rsidP="00194C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podane na stronie organizatora </w:t>
      </w:r>
      <w:hyperlink r:id="rId5" w:history="1">
        <w:r w:rsidR="004113B1" w:rsidRPr="00692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www.boleszkowice.pl</w:t>
        </w:r>
      </w:hyperlink>
      <w:r w:rsidR="004113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103E59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15 czerwca 2022</w:t>
      </w: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7820E0FC" w14:textId="77777777" w:rsidR="00194C1E" w:rsidRPr="00194C1E" w:rsidRDefault="00194C1E" w:rsidP="00194C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  oceniane będą w skali 15 punktowej: </w:t>
      </w:r>
    </w:p>
    <w:p w14:paraId="20641391" w14:textId="77777777" w:rsidR="00194C1E" w:rsidRPr="00194C1E" w:rsidRDefault="00194C1E" w:rsidP="00194C1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0-5 pkt – zgodność pracy z tematyką konkursu,</w:t>
      </w:r>
    </w:p>
    <w:p w14:paraId="3A4F6A6F" w14:textId="77777777" w:rsidR="00194C1E" w:rsidRPr="00194C1E" w:rsidRDefault="00194C1E" w:rsidP="00194C1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0-5 pkt – estetyka wykonania,</w:t>
      </w:r>
    </w:p>
    <w:p w14:paraId="13B2E61D" w14:textId="5706ECF3" w:rsidR="00194C1E" w:rsidRDefault="00194C1E" w:rsidP="00194C1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1E">
        <w:rPr>
          <w:rFonts w:ascii="Times New Roman" w:eastAsia="Times New Roman" w:hAnsi="Times New Roman" w:cs="Times New Roman"/>
          <w:sz w:val="24"/>
          <w:szCs w:val="24"/>
          <w:lang w:eastAsia="pl-PL"/>
        </w:rPr>
        <w:t>0-5 pkt – inwencje i pomysłowość. </w:t>
      </w:r>
    </w:p>
    <w:p w14:paraId="3FBD06C9" w14:textId="56CC0150" w:rsidR="004113B1" w:rsidRDefault="004113B1" w:rsidP="004113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odbędzie się na Posiedzeniu Rady Gminy w czerwcu.</w:t>
      </w:r>
    </w:p>
    <w:p w14:paraId="6B5B2D15" w14:textId="23DD625C" w:rsidR="00AB741C" w:rsidRDefault="00AB741C" w:rsidP="00AB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D3AF3" w14:textId="5E2576E8" w:rsidR="00AB741C" w:rsidRPr="00AB741C" w:rsidRDefault="00AB741C" w:rsidP="00AB7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4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B74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B74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B741C"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14:paraId="5E4F78E6" w14:textId="77777777" w:rsidR="00AB741C" w:rsidRP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5B487A" w14:textId="29DDE87F" w:rsid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1C">
        <w:rPr>
          <w:rFonts w:ascii="Times New Roman" w:hAnsi="Times New Roman" w:cs="Times New Roman"/>
          <w:sz w:val="24"/>
          <w:szCs w:val="24"/>
        </w:rPr>
        <w:t xml:space="preserve">1. Akceptując treść niniejszego regulaminu i biorąc udział w Konkursie uczestnik wyraża zgodę na przetwarzanie swoich danych osobowych podanych Organizatorowi w poniższym zakresie. Podane dane osobowe będą przetwarzane zgodnie z RODO przez Organizatora dla celów organizacji i przeprowadzenia Konkursu, wyłonienia i powiadomienia zwycięzców oraz przekazania nagród, w szeroko pojętych celach marketingowych i promocyjnych Organizatora, także w celach statystycznych, analitycznych oraz nawiązywania kontaktu z właścicielem danych. </w:t>
      </w:r>
    </w:p>
    <w:p w14:paraId="412D1AEA" w14:textId="77777777" w:rsidR="00AB741C" w:rsidRP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8661B" w14:textId="3514A850" w:rsid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1C">
        <w:rPr>
          <w:rFonts w:ascii="Times New Roman" w:hAnsi="Times New Roman" w:cs="Times New Roman"/>
          <w:sz w:val="24"/>
          <w:szCs w:val="24"/>
        </w:rPr>
        <w:t xml:space="preserve">2. Organizator informuje, że jest administratorem danych osobowych w rozumieniu w/w ustawy. Właściciel danych ma prawo do kontroli do swoich danych oraz ich poprawiania </w:t>
      </w:r>
      <w:r w:rsidRPr="00AB741C">
        <w:rPr>
          <w:rFonts w:ascii="Times New Roman" w:hAnsi="Times New Roman" w:cs="Times New Roman"/>
          <w:sz w:val="24"/>
          <w:szCs w:val="24"/>
        </w:rPr>
        <w:br/>
        <w:t xml:space="preserve">i usuwania. Nadto właściciel danych ma prawo w każdym czasie wyrazić sprzeciw co do przetwarzania jego danych przez Organizatora w zakresie dozwolonym przez w/w ustawę. </w:t>
      </w:r>
      <w:r w:rsidRPr="00AB741C">
        <w:rPr>
          <w:rFonts w:ascii="Times New Roman" w:hAnsi="Times New Roman" w:cs="Times New Roman"/>
          <w:sz w:val="24"/>
          <w:szCs w:val="24"/>
        </w:rPr>
        <w:br/>
        <w:t xml:space="preserve">Z uwagi na względy bezpieczeństwa we wszystkich tych sprawach właściciel danych winien osobiście zwracać się do Organizatora w formie pisemnej. </w:t>
      </w:r>
    </w:p>
    <w:p w14:paraId="7489DAB4" w14:textId="77777777" w:rsidR="00AB741C" w:rsidRP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20853" w14:textId="77777777" w:rsidR="00AB741C" w:rsidRP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1C">
        <w:rPr>
          <w:rFonts w:ascii="Times New Roman" w:hAnsi="Times New Roman" w:cs="Times New Roman"/>
          <w:sz w:val="24"/>
          <w:szCs w:val="24"/>
        </w:rPr>
        <w:t xml:space="preserve">3. Uczestnik Konkursu jest zobowiązany do podania następujących danych: </w:t>
      </w:r>
    </w:p>
    <w:p w14:paraId="27B65549" w14:textId="77777777" w:rsidR="00AB741C" w:rsidRP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FF168" w14:textId="72E28EEB" w:rsid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AB741C">
        <w:rPr>
          <w:rFonts w:ascii="Times New Roman" w:hAnsi="Times New Roman" w:cs="Times New Roman"/>
          <w:sz w:val="24"/>
          <w:szCs w:val="24"/>
        </w:rPr>
        <w:t xml:space="preserve">. imię i nazwisko, </w:t>
      </w:r>
    </w:p>
    <w:p w14:paraId="25F91756" w14:textId="2A361773" w:rsid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AB741C">
        <w:rPr>
          <w:rFonts w:ascii="Times New Roman" w:hAnsi="Times New Roman" w:cs="Times New Roman"/>
          <w:sz w:val="24"/>
          <w:szCs w:val="24"/>
        </w:rPr>
        <w:t>. adres do korespondencji,</w:t>
      </w:r>
    </w:p>
    <w:p w14:paraId="18F2922F" w14:textId="270261D3" w:rsid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AB741C">
        <w:rPr>
          <w:rFonts w:ascii="Times New Roman" w:hAnsi="Times New Roman" w:cs="Times New Roman"/>
          <w:sz w:val="24"/>
          <w:szCs w:val="24"/>
        </w:rPr>
        <w:t xml:space="preserve">. telefon kontaktowy. </w:t>
      </w:r>
    </w:p>
    <w:p w14:paraId="4F096CB8" w14:textId="77777777" w:rsidR="00AB741C" w:rsidRP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6F184" w14:textId="77777777" w:rsid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1C">
        <w:rPr>
          <w:rFonts w:ascii="Times New Roman" w:hAnsi="Times New Roman" w:cs="Times New Roman"/>
          <w:sz w:val="24"/>
          <w:szCs w:val="24"/>
        </w:rPr>
        <w:t>Formularze Zgłoszenia nadesłane bez powyższych danych nie będą brały udziału w Konkursie.</w:t>
      </w:r>
    </w:p>
    <w:p w14:paraId="2CDEE58C" w14:textId="67981CD4" w:rsidR="00AB741C" w:rsidRP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908D8" w14:textId="77777777" w:rsidR="00AB741C" w:rsidRP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1C">
        <w:rPr>
          <w:rFonts w:ascii="Times New Roman" w:hAnsi="Times New Roman" w:cs="Times New Roman"/>
          <w:sz w:val="24"/>
          <w:szCs w:val="24"/>
        </w:rPr>
        <w:t xml:space="preserve">4. Warunkiem otrzymania nagrody w konkursie jest zgoda na przetwarzanie danych osobowych. </w:t>
      </w:r>
    </w:p>
    <w:p w14:paraId="21753045" w14:textId="77777777" w:rsidR="00AB741C" w:rsidRP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31004" w14:textId="77777777" w:rsidR="00AB741C" w:rsidRPr="00AB741C" w:rsidRDefault="00AB741C" w:rsidP="00AB741C">
      <w:pPr>
        <w:rPr>
          <w:lang w:eastAsia="pl-PL"/>
        </w:rPr>
      </w:pPr>
    </w:p>
    <w:p w14:paraId="2F0A34EC" w14:textId="77777777" w:rsidR="00A54253" w:rsidRPr="00B337E8" w:rsidRDefault="00A54253" w:rsidP="00B337E8">
      <w:pPr>
        <w:tabs>
          <w:tab w:val="left" w:pos="2205"/>
        </w:tabs>
      </w:pPr>
    </w:p>
    <w:sectPr w:rsidR="00A54253" w:rsidRPr="00B3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37E"/>
    <w:multiLevelType w:val="multilevel"/>
    <w:tmpl w:val="0F0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90FBF"/>
    <w:multiLevelType w:val="multilevel"/>
    <w:tmpl w:val="689E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D1205"/>
    <w:multiLevelType w:val="multilevel"/>
    <w:tmpl w:val="057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A7D55"/>
    <w:multiLevelType w:val="multilevel"/>
    <w:tmpl w:val="0FC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F2D82"/>
    <w:multiLevelType w:val="multilevel"/>
    <w:tmpl w:val="0D2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9562145">
    <w:abstractNumId w:val="0"/>
  </w:num>
  <w:num w:numId="2" w16cid:durableId="1493062472">
    <w:abstractNumId w:val="3"/>
  </w:num>
  <w:num w:numId="3" w16cid:durableId="2056197824">
    <w:abstractNumId w:val="1"/>
  </w:num>
  <w:num w:numId="4" w16cid:durableId="237521343">
    <w:abstractNumId w:val="2"/>
  </w:num>
  <w:num w:numId="5" w16cid:durableId="1480460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E"/>
    <w:rsid w:val="00103E59"/>
    <w:rsid w:val="00194C1E"/>
    <w:rsid w:val="002D2CAD"/>
    <w:rsid w:val="004113B1"/>
    <w:rsid w:val="00441802"/>
    <w:rsid w:val="00465BBA"/>
    <w:rsid w:val="00536C1A"/>
    <w:rsid w:val="0060685F"/>
    <w:rsid w:val="006A26B0"/>
    <w:rsid w:val="00811058"/>
    <w:rsid w:val="00A54253"/>
    <w:rsid w:val="00AB0937"/>
    <w:rsid w:val="00AB741C"/>
    <w:rsid w:val="00B337E8"/>
    <w:rsid w:val="00C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2888"/>
  <w15:chartTrackingRefBased/>
  <w15:docId w15:val="{58A1AE4E-DECD-4165-A4C7-6B5AAF23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13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3B1"/>
    <w:rPr>
      <w:color w:val="605E5C"/>
      <w:shd w:val="clear" w:color="auto" w:fill="E1DFDD"/>
    </w:rPr>
  </w:style>
  <w:style w:type="paragraph" w:customStyle="1" w:styleId="Default">
    <w:name w:val="Default"/>
    <w:rsid w:val="00AB74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esz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Sobczyńska</dc:creator>
  <cp:keywords/>
  <dc:description/>
  <cp:lastModifiedBy>Krzysztof Fira</cp:lastModifiedBy>
  <cp:revision>3</cp:revision>
  <cp:lastPrinted>2022-04-22T07:10:00Z</cp:lastPrinted>
  <dcterms:created xsi:type="dcterms:W3CDTF">2022-04-22T10:09:00Z</dcterms:created>
  <dcterms:modified xsi:type="dcterms:W3CDTF">2022-04-22T11:53:00Z</dcterms:modified>
</cp:coreProperties>
</file>